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B982" w14:textId="77777777" w:rsidR="003F541C" w:rsidRPr="00D770FD" w:rsidRDefault="003F541C" w:rsidP="00F2481C">
      <w:pPr>
        <w:spacing w:before="120" w:after="0" w:line="340" w:lineRule="exact"/>
        <w:ind w:firstLine="624"/>
        <w:jc w:val="center"/>
        <w:rPr>
          <w:rFonts w:cs="Times New Roman"/>
          <w:b/>
          <w:szCs w:val="28"/>
        </w:rPr>
      </w:pPr>
      <w:r w:rsidRPr="00D770FD">
        <w:rPr>
          <w:rFonts w:cs="Times New Roman"/>
          <w:b/>
          <w:szCs w:val="28"/>
        </w:rPr>
        <w:t>HỒ SƠ MẪU TTHC</w:t>
      </w:r>
    </w:p>
    <w:p w14:paraId="0D438D89" w14:textId="77777777" w:rsidR="003F541C" w:rsidRPr="00D770FD" w:rsidRDefault="003F541C" w:rsidP="00F2481C">
      <w:pPr>
        <w:shd w:val="clear" w:color="auto" w:fill="FFFFFF"/>
        <w:spacing w:before="120" w:after="0" w:line="340" w:lineRule="exact"/>
        <w:ind w:firstLine="624"/>
        <w:jc w:val="center"/>
        <w:rPr>
          <w:rFonts w:eastAsia="Times New Roman" w:cs="Times New Roman"/>
          <w:b/>
          <w:bCs/>
          <w:szCs w:val="28"/>
          <w:lang w:eastAsia="vi-VN"/>
        </w:rPr>
      </w:pPr>
      <w:r w:rsidRPr="00D770FD">
        <w:rPr>
          <w:rFonts w:eastAsia="Times New Roman" w:cs="Times New Roman"/>
          <w:b/>
          <w:bCs/>
          <w:szCs w:val="28"/>
          <w:lang w:eastAsia="vi-VN"/>
        </w:rPr>
        <w:t>Xác nhận tiếp tục sử dụng đất nông nghiệp</w:t>
      </w:r>
    </w:p>
    <w:p w14:paraId="04555463" w14:textId="77777777" w:rsidR="00D770FD" w:rsidRDefault="00D770FD" w:rsidP="00C66992">
      <w:pPr>
        <w:shd w:val="clear" w:color="auto" w:fill="FFFFFF"/>
        <w:spacing w:before="120" w:after="120" w:line="234" w:lineRule="atLeast"/>
        <w:ind w:firstLine="720"/>
        <w:jc w:val="both"/>
        <w:rPr>
          <w:rStyle w:val="fontstyle01"/>
          <w:iCs/>
          <w:spacing w:val="-4"/>
        </w:rPr>
      </w:pPr>
    </w:p>
    <w:p w14:paraId="420BC0EA" w14:textId="6B0A4711" w:rsidR="003F541C" w:rsidRPr="00566AC7" w:rsidRDefault="003F541C" w:rsidP="00C66992">
      <w:pPr>
        <w:shd w:val="clear" w:color="auto" w:fill="FFFFFF"/>
        <w:spacing w:before="120" w:after="120" w:line="234" w:lineRule="atLeast"/>
        <w:ind w:firstLine="720"/>
        <w:jc w:val="both"/>
        <w:rPr>
          <w:rStyle w:val="fontstyle01"/>
          <w:iCs/>
          <w:spacing w:val="-4"/>
        </w:rPr>
      </w:pPr>
      <w:r w:rsidRPr="00566AC7">
        <w:rPr>
          <w:rStyle w:val="fontstyle01"/>
          <w:iCs/>
          <w:spacing w:val="-4"/>
        </w:rPr>
        <w:t>1. Thành phần hồ sơ</w:t>
      </w:r>
    </w:p>
    <w:p w14:paraId="4B5C5296" w14:textId="77777777" w:rsidR="003F541C" w:rsidRDefault="003F541C" w:rsidP="003F541C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 w:val="26"/>
          <w:szCs w:val="26"/>
          <w:lang w:eastAsia="vi-VN"/>
        </w:rPr>
      </w:pPr>
      <w:r>
        <w:rPr>
          <w:rFonts w:eastAsia="Times New Roman" w:cs="Times New Roman"/>
          <w:b/>
          <w:bCs/>
          <w:sz w:val="26"/>
          <w:szCs w:val="26"/>
          <w:lang w:eastAsia="vi-VN"/>
        </w:rPr>
        <w:tab/>
      </w:r>
      <w:r w:rsidRPr="003F541C">
        <w:rPr>
          <w:rFonts w:eastAsia="Times New Roman" w:cs="Times New Roman"/>
          <w:sz w:val="26"/>
          <w:szCs w:val="26"/>
          <w:lang w:eastAsia="vi-VN"/>
        </w:rPr>
        <w:t>- Văn bản đề nghị xác nhận lại thời hạn sử dụng đất theo Mẫu số 09 ban</w:t>
      </w:r>
      <w:r w:rsidRPr="003F541C">
        <w:rPr>
          <w:rFonts w:eastAsia="Times New Roman" w:cs="Times New Roman"/>
          <w:sz w:val="26"/>
          <w:szCs w:val="26"/>
          <w:lang w:eastAsia="vi-VN"/>
        </w:rPr>
        <w:br/>
        <w:t>hành kèm theo Nghị định số 102/2024/NĐ-CP ngày 30/7/2024 của Chính phủ</w:t>
      </w:r>
      <w:r w:rsidRPr="003F541C">
        <w:rPr>
          <w:rFonts w:eastAsia="Times New Roman" w:cs="Times New Roman"/>
          <w:sz w:val="26"/>
          <w:szCs w:val="26"/>
          <w:lang w:eastAsia="vi-VN"/>
        </w:rPr>
        <w:br/>
        <w:t>quy định chi tiết thi hành một số điều của Luật Đất đai.</w:t>
      </w:r>
    </w:p>
    <w:p w14:paraId="4F1534E4" w14:textId="77777777" w:rsidR="003F541C" w:rsidRDefault="003F541C" w:rsidP="003F541C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 w:val="26"/>
          <w:szCs w:val="26"/>
          <w:lang w:eastAsia="vi-VN"/>
        </w:rPr>
      </w:pPr>
      <w:r w:rsidRPr="003F541C">
        <w:rPr>
          <w:rFonts w:eastAsia="Times New Roman" w:cs="Times New Roman"/>
          <w:sz w:val="26"/>
          <w:szCs w:val="26"/>
          <w:lang w:eastAsia="vi-VN"/>
        </w:rPr>
        <w:tab/>
        <w:t>- Giấy chứng nhận đã cấp.</w:t>
      </w:r>
    </w:p>
    <w:p w14:paraId="0B2C43DC" w14:textId="0C0C4DE6" w:rsidR="003F541C" w:rsidRPr="003F541C" w:rsidRDefault="003F541C" w:rsidP="00C66992">
      <w:pPr>
        <w:shd w:val="clear" w:color="auto" w:fill="FFFFFF"/>
        <w:spacing w:before="120" w:after="120" w:line="234" w:lineRule="atLeast"/>
        <w:ind w:firstLine="720"/>
        <w:jc w:val="both"/>
        <w:rPr>
          <w:rStyle w:val="fontstyle21"/>
          <w:rFonts w:eastAsia="Times New Roman"/>
          <w:color w:val="auto"/>
          <w:sz w:val="26"/>
          <w:szCs w:val="26"/>
          <w:lang w:eastAsia="vi-VN"/>
        </w:rPr>
      </w:pPr>
      <w:r w:rsidRPr="00566AC7">
        <w:rPr>
          <w:rStyle w:val="fontstyle31"/>
          <w:i w:val="0"/>
          <w:iCs w:val="0"/>
        </w:rPr>
        <w:t>2. Số lượng hồ sơ:</w:t>
      </w:r>
      <w:r w:rsidRPr="00AB4699">
        <w:rPr>
          <w:rStyle w:val="fontstyle31"/>
        </w:rPr>
        <w:t xml:space="preserve"> </w:t>
      </w:r>
      <w:r w:rsidRPr="00AB4699">
        <w:rPr>
          <w:rStyle w:val="fontstyle21"/>
        </w:rPr>
        <w:t>01 bộ.</w:t>
      </w:r>
    </w:p>
    <w:p w14:paraId="595B9265" w14:textId="77777777" w:rsidR="003F541C" w:rsidRDefault="003F541C" w:rsidP="00C66992">
      <w:pPr>
        <w:spacing w:before="120"/>
        <w:ind w:firstLine="720"/>
        <w:jc w:val="both"/>
        <w:rPr>
          <w:rFonts w:cs="Times New Roman"/>
          <w:color w:val="000000"/>
          <w:szCs w:val="28"/>
        </w:rPr>
      </w:pPr>
      <w:r w:rsidRPr="00566AC7">
        <w:rPr>
          <w:rStyle w:val="fontstyle31"/>
          <w:i w:val="0"/>
          <w:iCs w:val="0"/>
        </w:rPr>
        <w:t>3. Thời hạn giải quyết:</w:t>
      </w:r>
      <w:r w:rsidRPr="003F541C">
        <w:rPr>
          <w:rFonts w:ascii="TimesNewRomanPSMT" w:hAnsi="TimesNewRomanPSMT"/>
          <w:color w:val="000000"/>
          <w:szCs w:val="28"/>
        </w:rPr>
        <w:t xml:space="preserve"> K</w:t>
      </w:r>
      <w:r w:rsidRPr="003F541C">
        <w:rPr>
          <w:rFonts w:cs="Times New Roman"/>
          <w:color w:val="000000"/>
          <w:szCs w:val="28"/>
        </w:rPr>
        <w:t>hông quá 07 ngày làm việc. Đối với các xã</w:t>
      </w:r>
      <w:r w:rsidRPr="003F541C">
        <w:rPr>
          <w:rFonts w:cs="Times New Roman"/>
          <w:color w:val="000000"/>
          <w:szCs w:val="28"/>
        </w:rPr>
        <w:br/>
        <w:t>miền núi, biên giới; đảo; vùng có điều kiện kinh tế - xã hội khó khăn; vùng có</w:t>
      </w:r>
      <w:r w:rsidRPr="003F541C">
        <w:rPr>
          <w:rFonts w:cs="Times New Roman"/>
          <w:color w:val="000000"/>
          <w:szCs w:val="28"/>
        </w:rPr>
        <w:br/>
        <w:t>điều kiện kinh tế - xã hội đặc biệt khó khăn thì thời gian thực hiện được tăng</w:t>
      </w:r>
      <w:r w:rsidRPr="003F541C">
        <w:rPr>
          <w:rFonts w:cs="Times New Roman"/>
          <w:color w:val="000000"/>
          <w:szCs w:val="28"/>
        </w:rPr>
        <w:br/>
        <w:t>thêm không quá 10 ngày so với tổng thời gian thực hiện thủ tục này.</w:t>
      </w:r>
    </w:p>
    <w:p w14:paraId="59089C9E" w14:textId="62F94549" w:rsidR="003F541C" w:rsidRDefault="003F541C" w:rsidP="00CF19BB">
      <w:pPr>
        <w:spacing w:before="120"/>
        <w:ind w:firstLine="720"/>
        <w:jc w:val="both"/>
        <w:rPr>
          <w:rStyle w:val="fontstyle01"/>
          <w:b w:val="0"/>
          <w:bCs w:val="0"/>
          <w:i/>
        </w:rPr>
      </w:pPr>
      <w:r w:rsidRPr="00566AC7">
        <w:rPr>
          <w:rStyle w:val="fontstyle01"/>
          <w:iCs/>
        </w:rPr>
        <w:t>4. Đối tượng thực hiện thủ tục hành chính:</w:t>
      </w:r>
      <w:r>
        <w:rPr>
          <w:rStyle w:val="fontstyle01"/>
          <w:i/>
        </w:rPr>
        <w:t xml:space="preserve"> </w:t>
      </w:r>
      <w:r w:rsidRPr="00E32617">
        <w:rPr>
          <w:rStyle w:val="fontstyle01"/>
          <w:b w:val="0"/>
          <w:bCs w:val="0"/>
          <w:iCs/>
        </w:rPr>
        <w:t>Cá nhân</w:t>
      </w:r>
      <w:r w:rsidR="00AF4BF9">
        <w:rPr>
          <w:rStyle w:val="fontstyle01"/>
          <w:b w:val="0"/>
          <w:bCs w:val="0"/>
          <w:iCs/>
        </w:rPr>
        <w:t>.</w:t>
      </w:r>
    </w:p>
    <w:p w14:paraId="452943F3" w14:textId="77777777" w:rsidR="003F541C" w:rsidRPr="00566AC7" w:rsidRDefault="003F541C" w:rsidP="00CF19BB">
      <w:pPr>
        <w:spacing w:before="120"/>
        <w:ind w:firstLine="720"/>
        <w:jc w:val="both"/>
        <w:rPr>
          <w:rFonts w:cs="Times New Roman"/>
          <w:iCs/>
          <w:szCs w:val="28"/>
        </w:rPr>
      </w:pPr>
      <w:r w:rsidRPr="00566AC7">
        <w:rPr>
          <w:rStyle w:val="fontstyle01"/>
          <w:iCs/>
        </w:rPr>
        <w:t>5. Cơ quan, người thực hiện thủ tục hành chính:</w:t>
      </w:r>
      <w:r w:rsidRPr="00566AC7">
        <w:rPr>
          <w:rFonts w:cs="Times New Roman"/>
          <w:iCs/>
          <w:szCs w:val="28"/>
        </w:rPr>
        <w:t xml:space="preserve"> </w:t>
      </w:r>
    </w:p>
    <w:p w14:paraId="2D0EC917" w14:textId="77777777" w:rsidR="003F541C" w:rsidRDefault="003F541C" w:rsidP="00CF19BB">
      <w:pPr>
        <w:spacing w:before="12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A6305">
        <w:rPr>
          <w:rFonts w:cs="Times New Roman"/>
          <w:szCs w:val="28"/>
        </w:rPr>
        <w:t>Chi nhánh Văn phòng đăng ký đất đai</w:t>
      </w:r>
    </w:p>
    <w:p w14:paraId="59A70A47" w14:textId="77777777" w:rsidR="00566AC7" w:rsidRDefault="003F541C" w:rsidP="00CF19BB">
      <w:pPr>
        <w:spacing w:before="120"/>
        <w:ind w:firstLine="720"/>
        <w:jc w:val="both"/>
        <w:rPr>
          <w:rStyle w:val="fontstyle01"/>
          <w:i/>
        </w:rPr>
      </w:pPr>
      <w:r w:rsidRPr="00566AC7">
        <w:rPr>
          <w:rStyle w:val="fontstyle01"/>
          <w:iCs/>
        </w:rPr>
        <w:t>6.  Kết quả thực hiện thủ tục hành chính:</w:t>
      </w:r>
    </w:p>
    <w:p w14:paraId="7CA6E8E9" w14:textId="554881C3" w:rsidR="003F541C" w:rsidRDefault="003F541C" w:rsidP="00CF19BB">
      <w:pPr>
        <w:spacing w:before="120"/>
        <w:ind w:firstLine="720"/>
        <w:jc w:val="both"/>
        <w:rPr>
          <w:rStyle w:val="fontstyle21"/>
        </w:rPr>
      </w:pPr>
      <w:r w:rsidRPr="00AB4699">
        <w:rPr>
          <w:rStyle w:val="fontstyle21"/>
        </w:rPr>
        <w:t>- Giấy chứng nhận.</w:t>
      </w:r>
    </w:p>
    <w:p w14:paraId="7920FA3D" w14:textId="77777777" w:rsidR="003F541C" w:rsidRPr="00566AC7" w:rsidRDefault="003F541C" w:rsidP="00CF19BB">
      <w:pPr>
        <w:spacing w:before="120"/>
        <w:ind w:firstLine="720"/>
        <w:jc w:val="both"/>
        <w:rPr>
          <w:rStyle w:val="fontstyle01"/>
          <w:iCs/>
        </w:rPr>
      </w:pPr>
      <w:r w:rsidRPr="00566AC7">
        <w:rPr>
          <w:rStyle w:val="fontstyle01"/>
          <w:iCs/>
        </w:rPr>
        <w:t>7. Tên mẫu đơn, mẫu tờ khai:</w:t>
      </w:r>
    </w:p>
    <w:p w14:paraId="54FCDF66" w14:textId="77777777" w:rsidR="006F1A5A" w:rsidRDefault="003F541C" w:rsidP="006F1A5A">
      <w:pPr>
        <w:spacing w:before="120"/>
        <w:rPr>
          <w:rFonts w:eastAsia="Times New Roman" w:cs="Times New Roman"/>
          <w:sz w:val="26"/>
          <w:szCs w:val="26"/>
          <w:lang w:eastAsia="vi-VN"/>
        </w:rPr>
      </w:pPr>
      <w:r>
        <w:rPr>
          <w:rFonts w:eastAsia="Times New Roman" w:cs="Times New Roman"/>
          <w:sz w:val="26"/>
          <w:szCs w:val="26"/>
          <w:lang w:eastAsia="vi-VN"/>
        </w:rPr>
        <w:tab/>
        <w:t xml:space="preserve">- </w:t>
      </w:r>
      <w:r w:rsidRPr="003F541C">
        <w:rPr>
          <w:rFonts w:eastAsia="Times New Roman" w:cs="Times New Roman"/>
          <w:sz w:val="26"/>
          <w:szCs w:val="26"/>
          <w:lang w:eastAsia="vi-VN"/>
        </w:rPr>
        <w:t>Mẫu số 09 ban</w:t>
      </w:r>
      <w:r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Pr="003F541C">
        <w:rPr>
          <w:rFonts w:eastAsia="Times New Roman" w:cs="Times New Roman"/>
          <w:sz w:val="26"/>
          <w:szCs w:val="26"/>
          <w:lang w:eastAsia="vi-VN"/>
        </w:rPr>
        <w:t>hành kèm theo Nghị định số 102/2024/NĐ-CP ngày 30/7/2024</w:t>
      </w:r>
    </w:p>
    <w:p w14:paraId="4D20C8A0" w14:textId="7119CBE6" w:rsidR="006F1A5A" w:rsidRPr="00566AC7" w:rsidRDefault="006F1A5A" w:rsidP="00CF19BB">
      <w:pPr>
        <w:spacing w:before="120"/>
        <w:ind w:firstLine="720"/>
        <w:rPr>
          <w:rFonts w:eastAsia="Times New Roman" w:cs="Times New Roman"/>
          <w:iCs/>
          <w:sz w:val="26"/>
          <w:szCs w:val="26"/>
          <w:lang w:eastAsia="vi-VN"/>
        </w:rPr>
      </w:pPr>
      <w:r w:rsidRPr="00566AC7">
        <w:rPr>
          <w:rStyle w:val="fontstyle21"/>
          <w:b/>
          <w:bCs/>
          <w:iCs/>
        </w:rPr>
        <w:t>8. Hồ sơ mẫu</w:t>
      </w:r>
    </w:p>
    <w:p w14:paraId="4186F570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3B104BFE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66B29800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3D34231F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301DEB5D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1D9EB73C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24642F2B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67683481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2B456E02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2DABD65A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3EDB6364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44E440F3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25B0999B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70335A73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193DC43D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59256762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00925112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1E83E8A2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645F338B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1E196D2E" w14:textId="77777777" w:rsidR="00CF19BB" w:rsidRDefault="00CF19BB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7B89BB3D" w14:textId="59858E4C" w:rsidR="000F2A1E" w:rsidRPr="000F2A1E" w:rsidRDefault="000F2A1E" w:rsidP="000F2A1E">
      <w:pPr>
        <w:shd w:val="clear" w:color="auto" w:fill="FFFFFF"/>
        <w:spacing w:after="0" w:line="234" w:lineRule="atLeast"/>
        <w:ind w:left="4320" w:firstLine="720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  <w:r w:rsidRPr="000F2A1E">
        <w:rPr>
          <w:rFonts w:eastAsia="Times New Roman" w:cs="Times New Roman"/>
          <w:b/>
          <w:bCs/>
          <w:sz w:val="26"/>
          <w:szCs w:val="26"/>
          <w:lang w:val="en" w:eastAsia="vi-VN"/>
        </w:rPr>
        <w:lastRenderedPageBreak/>
        <w:t xml:space="preserve">Mẫu số 09. </w:t>
      </w:r>
      <w:r>
        <w:rPr>
          <w:rFonts w:eastAsia="Times New Roman" w:cs="Times New Roman"/>
          <w:b/>
          <w:bCs/>
          <w:sz w:val="26"/>
          <w:szCs w:val="26"/>
          <w:lang w:val="en" w:eastAsia="vi-VN"/>
        </w:rPr>
        <w:t xml:space="preserve"> </w:t>
      </w:r>
    </w:p>
    <w:p w14:paraId="6DE0FBC2" w14:textId="77777777" w:rsidR="000F2A1E" w:rsidRPr="000F2A1E" w:rsidRDefault="000F2A1E" w:rsidP="000F2A1E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sz w:val="26"/>
          <w:szCs w:val="26"/>
          <w:lang w:val="en" w:eastAsia="vi-VN"/>
        </w:rPr>
      </w:pPr>
    </w:p>
    <w:p w14:paraId="6B273131" w14:textId="77777777" w:rsidR="000F2A1E" w:rsidRPr="000F2A1E" w:rsidRDefault="000F2A1E" w:rsidP="000F2A1E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b/>
          <w:bCs/>
          <w:sz w:val="26"/>
          <w:szCs w:val="26"/>
          <w:lang w:val="en" w:eastAsia="vi-VN"/>
        </w:rPr>
        <w:t>C</w:t>
      </w:r>
      <w:r w:rsidRPr="000F2A1E">
        <w:rPr>
          <w:rFonts w:eastAsia="Times New Roman" w:cs="Times New Roman"/>
          <w:b/>
          <w:bCs/>
          <w:sz w:val="26"/>
          <w:szCs w:val="26"/>
          <w:lang w:eastAsia="vi-VN"/>
        </w:rPr>
        <w:t>ỘNG HÒA XÃ HỘI CHỦ NGHĨA VIỆT NAM</w:t>
      </w:r>
      <w:r w:rsidRPr="000F2A1E">
        <w:rPr>
          <w:rFonts w:eastAsia="Times New Roman" w:cs="Times New Roman"/>
          <w:b/>
          <w:bCs/>
          <w:sz w:val="26"/>
          <w:szCs w:val="26"/>
          <w:lang w:eastAsia="vi-VN"/>
        </w:rPr>
        <w:br/>
        <w:t>Độc lập - Tự do - Hạnh phúc</w:t>
      </w:r>
      <w:r w:rsidRPr="000F2A1E">
        <w:rPr>
          <w:rFonts w:eastAsia="Times New Roman" w:cs="Times New Roman"/>
          <w:b/>
          <w:bCs/>
          <w:sz w:val="26"/>
          <w:szCs w:val="26"/>
          <w:lang w:eastAsia="vi-VN"/>
        </w:rPr>
        <w:br/>
        <w:t>------------</w:t>
      </w:r>
    </w:p>
    <w:p w14:paraId="59971E68" w14:textId="77777777" w:rsidR="000F2A1E" w:rsidRPr="000F2A1E" w:rsidRDefault="000F2A1E" w:rsidP="00F45B48">
      <w:pPr>
        <w:shd w:val="clear" w:color="auto" w:fill="FFFFFF"/>
        <w:spacing w:before="120" w:after="120" w:line="234" w:lineRule="atLeast"/>
        <w:jc w:val="right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i/>
          <w:iCs/>
          <w:sz w:val="26"/>
          <w:szCs w:val="26"/>
          <w:lang w:val="en" w:eastAsia="vi-VN"/>
        </w:rPr>
        <w:t>…………, ngày ….... tháng ... năm ….</w:t>
      </w:r>
    </w:p>
    <w:p w14:paraId="1576747E" w14:textId="77777777" w:rsidR="000F2A1E" w:rsidRPr="000F2A1E" w:rsidRDefault="000F2A1E" w:rsidP="000F2A1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b/>
          <w:bCs/>
          <w:sz w:val="26"/>
          <w:szCs w:val="26"/>
          <w:lang w:val="en" w:eastAsia="vi-VN"/>
        </w:rPr>
        <w:t>ĐƠN XIN XÁC NH</w:t>
      </w:r>
      <w:r w:rsidRPr="000F2A1E">
        <w:rPr>
          <w:rFonts w:eastAsia="Times New Roman" w:cs="Times New Roman"/>
          <w:b/>
          <w:bCs/>
          <w:sz w:val="26"/>
          <w:szCs w:val="26"/>
          <w:lang w:eastAsia="vi-VN"/>
        </w:rPr>
        <w:t>ẬN LẠI THỜI HẠN SỬ DỤNG ĐẤT NÔNG NGHIỆP</w:t>
      </w:r>
    </w:p>
    <w:p w14:paraId="7C5FD126" w14:textId="489B9B3D" w:rsidR="000F2A1E" w:rsidRPr="000F2A1E" w:rsidRDefault="000F2A1E" w:rsidP="00093CCD">
      <w:pPr>
        <w:shd w:val="clear" w:color="auto" w:fill="FFFFFF"/>
        <w:spacing w:before="240" w:after="240" w:line="234" w:lineRule="atLeast"/>
        <w:jc w:val="center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Kính g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ửi: </w:t>
      </w:r>
      <w:r w:rsidRPr="002C6699">
        <w:rPr>
          <w:rFonts w:eastAsia="Times New Roman" w:cs="Times New Roman"/>
          <w:sz w:val="26"/>
          <w:szCs w:val="26"/>
          <w:highlight w:val="yellow"/>
          <w:lang w:eastAsia="vi-VN"/>
        </w:rPr>
        <w:t xml:space="preserve">Chi nhánh Văn phòng Đăng ký đất đai </w:t>
      </w:r>
      <w:r w:rsidR="001C685C">
        <w:rPr>
          <w:rFonts w:eastAsia="Times New Roman" w:cs="Times New Roman"/>
          <w:sz w:val="26"/>
          <w:szCs w:val="26"/>
          <w:highlight w:val="yellow"/>
          <w:lang w:eastAsia="vi-VN"/>
        </w:rPr>
        <w:t>Khu vực</w:t>
      </w:r>
      <w:r w:rsidR="001C685C">
        <w:rPr>
          <w:rFonts w:eastAsia="Times New Roman" w:cs="Times New Roman"/>
          <w:sz w:val="26"/>
          <w:szCs w:val="26"/>
          <w:lang w:eastAsia="vi-VN"/>
        </w:rPr>
        <w:t>…</w:t>
      </w:r>
    </w:p>
    <w:p w14:paraId="02E794AC" w14:textId="423990CE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1. Ngư</w:t>
      </w:r>
      <w:r w:rsidRPr="000F2A1E">
        <w:rPr>
          <w:rFonts w:eastAsia="Times New Roman" w:cs="Times New Roman"/>
          <w:sz w:val="26"/>
          <w:szCs w:val="26"/>
          <w:lang w:eastAsia="vi-VN"/>
        </w:rPr>
        <w:t>ời sử dụng đất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:……… NGUYỄN VĂN A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F9394E">
        <w:rPr>
          <w:rFonts w:eastAsia="Times New Roman" w:cs="Times New Roman"/>
          <w:sz w:val="26"/>
          <w:szCs w:val="26"/>
          <w:lang w:eastAsia="vi-VN"/>
        </w:rPr>
        <w:t xml:space="preserve"> </w:t>
      </w:r>
    </w:p>
    <w:p w14:paraId="093F3353" w14:textId="3A5F11EA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2. Đ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ịa chỉ liên hệ (điện thoại, email...): </w:t>
      </w:r>
      <w:r w:rsidR="00F1547B"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0963.</w:t>
      </w:r>
      <w:r w:rsidR="001C685C">
        <w:rPr>
          <w:rFonts w:eastAsia="Times New Roman" w:cs="Times New Roman"/>
          <w:sz w:val="26"/>
          <w:szCs w:val="26"/>
          <w:highlight w:val="yellow"/>
          <w:lang w:eastAsia="vi-VN"/>
        </w:rPr>
        <w:t>xxx</w:t>
      </w:r>
      <w:r w:rsidR="00F1547B"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.</w:t>
      </w:r>
      <w:r w:rsidR="001C685C">
        <w:rPr>
          <w:rFonts w:eastAsia="Times New Roman" w:cs="Times New Roman"/>
          <w:sz w:val="26"/>
          <w:szCs w:val="26"/>
          <w:lang w:eastAsia="vi-VN"/>
        </w:rPr>
        <w:t>xxx</w:t>
      </w:r>
    </w:p>
    <w:p w14:paraId="58A0AA68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 Thông tin v</w:t>
      </w:r>
      <w:r w:rsidRPr="000F2A1E">
        <w:rPr>
          <w:rFonts w:eastAsia="Times New Roman" w:cs="Times New Roman"/>
          <w:sz w:val="26"/>
          <w:szCs w:val="26"/>
          <w:lang w:eastAsia="vi-VN"/>
        </w:rPr>
        <w:t>ề thửa đất/khu đất đang sử dụng:</w:t>
      </w:r>
    </w:p>
    <w:p w14:paraId="26B62B8B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3.1. Th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ửa đất số: 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1 (trường hợp nhiều thửa đất : 1;2;3)</w:t>
      </w:r>
    </w:p>
    <w:p w14:paraId="35B140E6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eastAsia="vi-VN"/>
        </w:rPr>
        <w:t xml:space="preserve"> 3.2. Tờ bản đồ số: 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12 ( trường hợp nhiều tờ bản đồ: 1;2;3)</w:t>
      </w:r>
    </w:p>
    <w:p w14:paraId="6C138361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vertAlign w:val="superscript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3.3. Di</w:t>
      </w:r>
      <w:r w:rsidRPr="000F2A1E">
        <w:rPr>
          <w:rFonts w:eastAsia="Times New Roman" w:cs="Times New Roman"/>
          <w:sz w:val="26"/>
          <w:szCs w:val="26"/>
          <w:lang w:eastAsia="vi-VN"/>
        </w:rPr>
        <w:t>ện tích đất (m</w:t>
      </w:r>
      <w:r w:rsidRPr="000F2A1E">
        <w:rPr>
          <w:rFonts w:eastAsia="Times New Roman" w:cs="Times New Roman"/>
          <w:sz w:val="26"/>
          <w:szCs w:val="26"/>
          <w:vertAlign w:val="superscript"/>
          <w:lang w:eastAsia="vi-VN"/>
        </w:rPr>
        <w:t>2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): 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660,2m2 (Trường hợp có nhiều thửa đất kê diện tích từng thửa: 100m</w:t>
      </w:r>
      <w:r w:rsidRPr="00F1547B">
        <w:rPr>
          <w:rFonts w:eastAsia="Times New Roman" w:cs="Times New Roman"/>
          <w:sz w:val="26"/>
          <w:szCs w:val="26"/>
          <w:highlight w:val="yellow"/>
          <w:vertAlign w:val="superscript"/>
          <w:lang w:eastAsia="vi-VN"/>
        </w:rPr>
        <w:t>2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; 200m</w:t>
      </w:r>
      <w:r w:rsidRPr="00F1547B">
        <w:rPr>
          <w:rFonts w:eastAsia="Times New Roman" w:cs="Times New Roman"/>
          <w:sz w:val="26"/>
          <w:szCs w:val="26"/>
          <w:highlight w:val="yellow"/>
          <w:vertAlign w:val="superscript"/>
          <w:lang w:eastAsia="vi-VN"/>
        </w:rPr>
        <w:t>2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 xml:space="preserve"> ; 300m</w:t>
      </w:r>
      <w:r w:rsidRPr="00F1547B">
        <w:rPr>
          <w:rFonts w:eastAsia="Times New Roman" w:cs="Times New Roman"/>
          <w:sz w:val="26"/>
          <w:szCs w:val="26"/>
          <w:highlight w:val="yellow"/>
          <w:vertAlign w:val="superscript"/>
          <w:lang w:eastAsia="vi-VN"/>
        </w:rPr>
        <w:t>2</w:t>
      </w:r>
    </w:p>
    <w:p w14:paraId="43A4198C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3.4. Mục</w:t>
      </w:r>
      <w:r w:rsidRPr="000F2A1E">
        <w:rPr>
          <w:rFonts w:eastAsia="Times New Roman" w:cs="Times New Roman"/>
          <w:sz w:val="26"/>
          <w:szCs w:val="26"/>
          <w:lang w:eastAsia="vi-VN"/>
        </w:rPr>
        <w:t> đích sử dụng đất</w:t>
      </w:r>
      <w:r w:rsidRPr="000F2A1E">
        <w:rPr>
          <w:rFonts w:eastAsia="Times New Roman" w:cs="Times New Roman"/>
          <w:sz w:val="26"/>
          <w:szCs w:val="26"/>
          <w:vertAlign w:val="superscript"/>
          <w:lang w:eastAsia="vi-VN"/>
        </w:rPr>
        <w:t>1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: 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đất trồng cây hàng năm ( trường hợp nhiều loại đất thì kê từng loại đất cụ thể)</w:t>
      </w:r>
    </w:p>
    <w:p w14:paraId="0974ECB3" w14:textId="61C639EB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3.5. Th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ời hạn sử dụng đất:  </w:t>
      </w:r>
      <w:r w:rsidRPr="00F1547B">
        <w:rPr>
          <w:rFonts w:eastAsia="Times New Roman" w:cs="Times New Roman"/>
          <w:b/>
          <w:bCs/>
          <w:sz w:val="26"/>
          <w:szCs w:val="26"/>
          <w:highlight w:val="yellow"/>
          <w:lang w:eastAsia="vi-VN"/>
        </w:rPr>
        <w:t>9/2020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 xml:space="preserve"> ( trường hợp nhiều thời hạn sử dụng đất thì kê từng thời hạn sử dụng đất cụ thể</w:t>
      </w:r>
      <w:r w:rsidR="00F1547B">
        <w:rPr>
          <w:rFonts w:eastAsia="Times New Roman" w:cs="Times New Roman"/>
          <w:sz w:val="26"/>
          <w:szCs w:val="26"/>
          <w:highlight w:val="yellow"/>
          <w:lang w:eastAsia="vi-VN"/>
        </w:rPr>
        <w:t xml:space="preserve"> theo Giấy chứng nhận QSD đất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)</w:t>
      </w:r>
    </w:p>
    <w:p w14:paraId="65A94486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3.6. Tài s</w:t>
      </w:r>
      <w:r w:rsidRPr="000F2A1E">
        <w:rPr>
          <w:rFonts w:eastAsia="Times New Roman" w:cs="Times New Roman"/>
          <w:sz w:val="26"/>
          <w:szCs w:val="26"/>
          <w:lang w:eastAsia="vi-VN"/>
        </w:rPr>
        <w:t>ản gắn liền với đất hiện có: …………………………</w:t>
      </w:r>
    </w:p>
    <w:p w14:paraId="29B6BD0C" w14:textId="5A5B7476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3.7. Đ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ịa điểm thửa đất/khu đất (tại xã..., huyện..., tỉnh...): 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 xml:space="preserve">xã </w:t>
      </w:r>
      <w:r w:rsidR="00F1547B"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Vạn Phú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, tỉnh Thái Nguyên</w:t>
      </w:r>
    </w:p>
    <w:p w14:paraId="627F2C35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3.8. Gi</w:t>
      </w:r>
      <w:r w:rsidRPr="000F2A1E">
        <w:rPr>
          <w:rFonts w:eastAsia="Times New Roman" w:cs="Times New Roman"/>
          <w:sz w:val="26"/>
          <w:szCs w:val="26"/>
          <w:lang w:eastAsia="vi-VN"/>
        </w:rPr>
        <w:t>ấy chứng nhận về quyền sử dụng đất đã cấp:</w:t>
      </w:r>
    </w:p>
    <w:p w14:paraId="43CFC598" w14:textId="58309AEC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- S</w:t>
      </w:r>
      <w:r w:rsidRPr="000F2A1E">
        <w:rPr>
          <w:rFonts w:eastAsia="Times New Roman" w:cs="Times New Roman"/>
          <w:sz w:val="26"/>
          <w:szCs w:val="26"/>
          <w:lang w:eastAsia="vi-VN"/>
        </w:rPr>
        <w:t>ố phát hành: .....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 xml:space="preserve">BR </w:t>
      </w:r>
      <w:r w:rsidR="001C685C">
        <w:rPr>
          <w:rFonts w:eastAsia="Times New Roman" w:cs="Times New Roman"/>
          <w:sz w:val="26"/>
          <w:szCs w:val="26"/>
          <w:lang w:eastAsia="vi-VN"/>
        </w:rPr>
        <w:t>xxxxxx</w:t>
      </w:r>
      <w:r w:rsidRPr="000F2A1E">
        <w:rPr>
          <w:rFonts w:eastAsia="Times New Roman" w:cs="Times New Roman"/>
          <w:sz w:val="26"/>
          <w:szCs w:val="26"/>
          <w:lang w:eastAsia="vi-VN"/>
        </w:rPr>
        <w:t>........;</w:t>
      </w:r>
    </w:p>
    <w:p w14:paraId="14DC37FB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eastAsia="vi-VN"/>
        </w:rPr>
        <w:t>- Số vào sổ:…………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278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………….., </w:t>
      </w:r>
    </w:p>
    <w:p w14:paraId="5F5C50E7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eastAsia="vi-VN"/>
        </w:rPr>
        <w:t>- Ngày cấp: ………</w:t>
      </w:r>
      <w:r w:rsidRPr="00F1547B">
        <w:rPr>
          <w:rFonts w:eastAsia="Times New Roman" w:cs="Times New Roman"/>
          <w:sz w:val="26"/>
          <w:szCs w:val="26"/>
          <w:highlight w:val="yellow"/>
          <w:lang w:eastAsia="vi-VN"/>
        </w:rPr>
        <w:t>28/7/2014</w:t>
      </w:r>
      <w:r w:rsidRPr="000F2A1E">
        <w:rPr>
          <w:rFonts w:eastAsia="Times New Roman" w:cs="Times New Roman"/>
          <w:sz w:val="26"/>
          <w:szCs w:val="26"/>
          <w:lang w:eastAsia="vi-VN"/>
        </w:rPr>
        <w:t>…………</w:t>
      </w:r>
    </w:p>
    <w:p w14:paraId="73989B03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b/>
          <w:bCs/>
          <w:sz w:val="26"/>
          <w:szCs w:val="26"/>
          <w:lang w:eastAsia="vi-VN"/>
        </w:rPr>
      </w:pPr>
      <w:r w:rsidRPr="000F2A1E">
        <w:rPr>
          <w:rFonts w:eastAsia="Times New Roman" w:cs="Times New Roman"/>
          <w:sz w:val="26"/>
          <w:szCs w:val="26"/>
          <w:lang w:val="en" w:eastAsia="vi-VN"/>
        </w:rPr>
        <w:t>4. N</w:t>
      </w:r>
      <w:r w:rsidRPr="000F2A1E">
        <w:rPr>
          <w:rFonts w:eastAsia="Times New Roman" w:cs="Times New Roman"/>
          <w:sz w:val="26"/>
          <w:szCs w:val="26"/>
          <w:lang w:eastAsia="vi-VN"/>
        </w:rPr>
        <w:t xml:space="preserve">ội dung đề nghị xác nhận lại thời hạn sử dụng đất: đất trồng cây hàng năm đến </w:t>
      </w:r>
      <w:r w:rsidRPr="00F1547B">
        <w:rPr>
          <w:rFonts w:eastAsia="Times New Roman" w:cs="Times New Roman"/>
          <w:b/>
          <w:bCs/>
          <w:sz w:val="26"/>
          <w:szCs w:val="26"/>
          <w:highlight w:val="yellow"/>
          <w:lang w:eastAsia="vi-VN"/>
        </w:rPr>
        <w:t>9/2070 (Ghi thời hạn tăng thêm so 50 năm với thời hạn được cấp trên giấy chứng nhận)</w:t>
      </w:r>
    </w:p>
    <w:p w14:paraId="407FADE9" w14:textId="77777777" w:rsidR="000F2A1E" w:rsidRPr="00472BB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spacing w:val="-6"/>
          <w:sz w:val="26"/>
          <w:szCs w:val="26"/>
          <w:lang w:val="en" w:eastAsia="vi-VN"/>
        </w:rPr>
      </w:pPr>
      <w:r w:rsidRPr="00472BBE">
        <w:rPr>
          <w:rFonts w:eastAsia="Times New Roman" w:cs="Times New Roman"/>
          <w:b/>
          <w:bCs/>
          <w:spacing w:val="-6"/>
          <w:sz w:val="26"/>
          <w:szCs w:val="26"/>
          <w:highlight w:val="yellow"/>
          <w:lang w:eastAsia="vi-VN"/>
        </w:rPr>
        <w:t>Trường hợp nhiều loại đất thì kê theo từng loại đất và thời hạn của từng loại đất</w:t>
      </w:r>
    </w:p>
    <w:p w14:paraId="7D3FAC2B" w14:textId="77777777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0F2A1E">
        <w:rPr>
          <w:rFonts w:eastAsia="Times New Roman" w:cs="Times New Roman"/>
          <w:color w:val="000000"/>
          <w:sz w:val="26"/>
          <w:szCs w:val="26"/>
          <w:lang w:val="en" w:eastAsia="vi-VN"/>
        </w:rPr>
        <w:t>5. Gi</w:t>
      </w:r>
      <w:r w:rsidRPr="000F2A1E">
        <w:rPr>
          <w:rFonts w:eastAsia="Times New Roman" w:cs="Times New Roman"/>
          <w:color w:val="000000"/>
          <w:sz w:val="26"/>
          <w:szCs w:val="26"/>
          <w:lang w:eastAsia="vi-VN"/>
        </w:rPr>
        <w:t>ấy tờ nộp kèm theo đơn này là giấy chứng nhận về quyền sử dụng đất đã cấp nêu trên.</w:t>
      </w:r>
    </w:p>
    <w:p w14:paraId="0EBCD660" w14:textId="0D746816" w:rsidR="000F2A1E" w:rsidRPr="000F2A1E" w:rsidRDefault="000F2A1E" w:rsidP="00A4073D">
      <w:pPr>
        <w:shd w:val="clear" w:color="auto" w:fill="FFFFFF"/>
        <w:spacing w:before="120" w:after="0" w:line="300" w:lineRule="exact"/>
        <w:ind w:firstLine="624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0F2A1E">
        <w:rPr>
          <w:rFonts w:eastAsia="Times New Roman" w:cs="Times New Roman"/>
          <w:color w:val="000000"/>
          <w:sz w:val="26"/>
          <w:szCs w:val="26"/>
          <w:lang w:val="en" w:eastAsia="vi-VN"/>
        </w:rPr>
        <w:t>Tôi cam đoan n</w:t>
      </w:r>
      <w:r w:rsidRPr="000F2A1E">
        <w:rPr>
          <w:rFonts w:eastAsia="Times New Roman" w:cs="Times New Roman"/>
          <w:color w:val="000000"/>
          <w:sz w:val="26"/>
          <w:szCs w:val="26"/>
          <w:lang w:eastAsia="vi-VN"/>
        </w:rPr>
        <w:t>ội dung kê khai trên đơn là đúng sự thật, nếu sai tôi hoàn toàn chịu trách nhiệm trước pháp luật</w:t>
      </w:r>
      <w:r w:rsidR="00AB7EE0">
        <w:rPr>
          <w:rFonts w:eastAsia="Times New Roman" w:cs="Times New Roman"/>
          <w:color w:val="000000"/>
          <w:sz w:val="26"/>
          <w:szCs w:val="26"/>
          <w:lang w:eastAsia="vi-VN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F2A1E" w:rsidRPr="000F2A1E" w14:paraId="3AD0E78B" w14:textId="77777777" w:rsidTr="00F9394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D1F3" w14:textId="77777777" w:rsidR="000F2A1E" w:rsidRPr="000F2A1E" w:rsidRDefault="000F2A1E" w:rsidP="009466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0F2A1E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5682" w14:textId="77777777" w:rsidR="000F2A1E" w:rsidRPr="000F2A1E" w:rsidRDefault="000F2A1E" w:rsidP="00946683">
            <w:pPr>
              <w:spacing w:before="120" w:after="120" w:line="234" w:lineRule="atLeast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0F2A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" w:eastAsia="vi-VN"/>
              </w:rPr>
              <w:t>Ngư</w:t>
            </w:r>
            <w:r w:rsidRPr="000F2A1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ời làm đơn</w:t>
            </w:r>
            <w:r w:rsidRPr="000F2A1E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br/>
            </w:r>
            <w:r w:rsidRPr="000F2A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" w:eastAsia="vi-VN"/>
              </w:rPr>
              <w:t>(Ký và ghi rõ h</w:t>
            </w:r>
            <w:r w:rsidRPr="000F2A1E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ọ tên, đóng dấu nếu có)</w:t>
            </w:r>
          </w:p>
          <w:p w14:paraId="76D27D2F" w14:textId="3964E87C" w:rsidR="000F2A1E" w:rsidRPr="00F1547B" w:rsidRDefault="00F9394E" w:rsidP="00946683">
            <w:pPr>
              <w:shd w:val="clear" w:color="auto" w:fill="FFFFFF"/>
              <w:spacing w:after="0" w:line="234" w:lineRule="atLeast"/>
              <w:rPr>
                <w:i/>
                <w:color w:val="000000"/>
                <w:szCs w:val="28"/>
                <w:highlight w:val="yellow"/>
              </w:rPr>
            </w:pPr>
            <w:r>
              <w:rPr>
                <w:i/>
                <w:color w:val="000000"/>
                <w:szCs w:val="28"/>
              </w:rPr>
              <w:t xml:space="preserve">                       </w:t>
            </w:r>
            <w:r w:rsidRPr="00F1547B">
              <w:rPr>
                <w:i/>
                <w:color w:val="000000"/>
                <w:szCs w:val="28"/>
                <w:highlight w:val="yellow"/>
              </w:rPr>
              <w:t>(Đã ký)</w:t>
            </w:r>
          </w:p>
          <w:p w14:paraId="6B2CA777" w14:textId="45B658D7" w:rsidR="000F2A1E" w:rsidRPr="000F2A1E" w:rsidRDefault="00F9394E" w:rsidP="00F9394E">
            <w:pPr>
              <w:pStyle w:val="NormalWeb"/>
              <w:spacing w:before="60" w:beforeAutospacing="0" w:after="60" w:afterAutospacing="0" w:line="360" w:lineRule="exact"/>
              <w:ind w:firstLine="533"/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F1547B">
              <w:rPr>
                <w:b/>
                <w:color w:val="000000"/>
                <w:sz w:val="28"/>
                <w:szCs w:val="28"/>
                <w:highlight w:val="yellow"/>
              </w:rPr>
              <w:t xml:space="preserve">         Nguyễn Văn A</w:t>
            </w:r>
          </w:p>
          <w:p w14:paraId="2B21629D" w14:textId="77777777" w:rsidR="000F2A1E" w:rsidRPr="000F2A1E" w:rsidRDefault="000F2A1E" w:rsidP="009466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ED508F" w14:textId="77777777" w:rsidR="003101FF" w:rsidRDefault="003101FF" w:rsidP="006F4101">
      <w:pPr>
        <w:keepNext/>
        <w:spacing w:before="120" w:after="60" w:line="360" w:lineRule="atLeast"/>
        <w:outlineLvl w:val="0"/>
      </w:pPr>
    </w:p>
    <w:p w14:paraId="085AA4FF" w14:textId="77777777" w:rsidR="00F9394E" w:rsidRDefault="00F9394E" w:rsidP="000F2A1E">
      <w:pPr>
        <w:keepNext/>
        <w:spacing w:before="120" w:after="60" w:line="360" w:lineRule="atLeast"/>
        <w:ind w:firstLine="720"/>
        <w:jc w:val="right"/>
        <w:outlineLvl w:val="0"/>
        <w:sectPr w:rsidR="00F9394E" w:rsidSect="0004323D">
          <w:pgSz w:w="11909" w:h="16834" w:code="9"/>
          <w:pgMar w:top="850" w:right="907" w:bottom="562" w:left="1699" w:header="720" w:footer="720" w:gutter="0"/>
          <w:cols w:space="720"/>
          <w:docGrid w:linePitch="381"/>
        </w:sectPr>
      </w:pPr>
    </w:p>
    <w:p w14:paraId="18787B0B" w14:textId="77777777" w:rsidR="00F9394E" w:rsidRDefault="00F9394E" w:rsidP="00F9394E">
      <w:pPr>
        <w:keepNext/>
        <w:spacing w:before="120" w:after="60" w:line="360" w:lineRule="atLeast"/>
        <w:ind w:firstLine="180"/>
        <w:jc w:val="right"/>
        <w:outlineLvl w:val="0"/>
        <w:sectPr w:rsidR="00F9394E" w:rsidSect="00F9394E">
          <w:pgSz w:w="16834" w:h="11909" w:orient="landscape" w:code="9"/>
          <w:pgMar w:top="907" w:right="1354" w:bottom="1699" w:left="850" w:header="720" w:footer="720" w:gutter="0"/>
          <w:cols w:space="720"/>
          <w:docGrid w:linePitch="381"/>
        </w:sectPr>
      </w:pPr>
      <w:r w:rsidRPr="00460548">
        <w:rPr>
          <w:rFonts w:eastAsia="Calibri" w:cs="Times New Roman"/>
          <w:noProof/>
        </w:rPr>
        <w:lastRenderedPageBreak/>
        <w:drawing>
          <wp:inline distT="0" distB="0" distL="0" distR="0" wp14:anchorId="335537B8" wp14:editId="48750349">
            <wp:extent cx="9083842" cy="6384925"/>
            <wp:effectExtent l="0" t="0" r="3175" b="0"/>
            <wp:docPr id="3" name="Picture 3" descr="https://xdcs.cdnchinhphu.vn/446259493575335936/2024/8/13/pa-trinh-a4-30-7-24-chot-15-45-page-0001-17235093901002134087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dcs.cdnchinhphu.vn/446259493575335936/2024/8/13/pa-trinh-a4-30-7-24-chot-15-45-page-0001-17235093901002134087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058" cy="640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0664" w14:textId="7F2115FB" w:rsidR="00F9394E" w:rsidRDefault="00F9394E" w:rsidP="001C685C">
      <w:pPr>
        <w:keepNext/>
        <w:spacing w:before="120" w:after="60" w:line="360" w:lineRule="atLeast"/>
        <w:outlineLvl w:val="0"/>
      </w:pPr>
    </w:p>
    <w:sectPr w:rsidR="00F9394E" w:rsidSect="0004323D">
      <w:pgSz w:w="11909" w:h="16834" w:code="9"/>
      <w:pgMar w:top="850" w:right="907" w:bottom="562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27A3"/>
    <w:multiLevelType w:val="hybridMultilevel"/>
    <w:tmpl w:val="9C028588"/>
    <w:lvl w:ilvl="0" w:tplc="0F966DB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8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CD"/>
    <w:rsid w:val="0000163F"/>
    <w:rsid w:val="0004323D"/>
    <w:rsid w:val="000741CD"/>
    <w:rsid w:val="00093CCD"/>
    <w:rsid w:val="000F2A1E"/>
    <w:rsid w:val="00121482"/>
    <w:rsid w:val="001A5AD4"/>
    <w:rsid w:val="001A7762"/>
    <w:rsid w:val="001C66C8"/>
    <w:rsid w:val="001C685C"/>
    <w:rsid w:val="00273EFA"/>
    <w:rsid w:val="002945C0"/>
    <w:rsid w:val="002B0054"/>
    <w:rsid w:val="002B6547"/>
    <w:rsid w:val="002C6699"/>
    <w:rsid w:val="002E48A6"/>
    <w:rsid w:val="003101FF"/>
    <w:rsid w:val="00311660"/>
    <w:rsid w:val="003C2673"/>
    <w:rsid w:val="003F541C"/>
    <w:rsid w:val="00401D04"/>
    <w:rsid w:val="004252D0"/>
    <w:rsid w:val="00436BF7"/>
    <w:rsid w:val="00472BBE"/>
    <w:rsid w:val="0051707B"/>
    <w:rsid w:val="005445E7"/>
    <w:rsid w:val="00561031"/>
    <w:rsid w:val="005638EB"/>
    <w:rsid w:val="00566AC7"/>
    <w:rsid w:val="005713C5"/>
    <w:rsid w:val="005B70CC"/>
    <w:rsid w:val="006225B6"/>
    <w:rsid w:val="00631113"/>
    <w:rsid w:val="006A5AAA"/>
    <w:rsid w:val="006F1A5A"/>
    <w:rsid w:val="006F4101"/>
    <w:rsid w:val="0073045A"/>
    <w:rsid w:val="007A77F9"/>
    <w:rsid w:val="007E5023"/>
    <w:rsid w:val="008324D4"/>
    <w:rsid w:val="00834071"/>
    <w:rsid w:val="00837A4D"/>
    <w:rsid w:val="008659EF"/>
    <w:rsid w:val="00891743"/>
    <w:rsid w:val="008D0D5F"/>
    <w:rsid w:val="008E5D22"/>
    <w:rsid w:val="009313D7"/>
    <w:rsid w:val="009543F7"/>
    <w:rsid w:val="00955371"/>
    <w:rsid w:val="009B0DA8"/>
    <w:rsid w:val="009E771A"/>
    <w:rsid w:val="009F2D78"/>
    <w:rsid w:val="00A12061"/>
    <w:rsid w:val="00A35FA2"/>
    <w:rsid w:val="00A4073D"/>
    <w:rsid w:val="00A55C07"/>
    <w:rsid w:val="00A904F4"/>
    <w:rsid w:val="00A9772D"/>
    <w:rsid w:val="00AB18C3"/>
    <w:rsid w:val="00AB7EE0"/>
    <w:rsid w:val="00AF4BF9"/>
    <w:rsid w:val="00B91E11"/>
    <w:rsid w:val="00BF7424"/>
    <w:rsid w:val="00C16BA3"/>
    <w:rsid w:val="00C26C95"/>
    <w:rsid w:val="00C66992"/>
    <w:rsid w:val="00CA0C1A"/>
    <w:rsid w:val="00CF19BB"/>
    <w:rsid w:val="00D11FED"/>
    <w:rsid w:val="00D74D7D"/>
    <w:rsid w:val="00D770FD"/>
    <w:rsid w:val="00D9649B"/>
    <w:rsid w:val="00DF270F"/>
    <w:rsid w:val="00E32617"/>
    <w:rsid w:val="00E40BAB"/>
    <w:rsid w:val="00E465ED"/>
    <w:rsid w:val="00E65B18"/>
    <w:rsid w:val="00E93331"/>
    <w:rsid w:val="00EC0637"/>
    <w:rsid w:val="00F050F8"/>
    <w:rsid w:val="00F1547B"/>
    <w:rsid w:val="00F2481C"/>
    <w:rsid w:val="00F325B0"/>
    <w:rsid w:val="00F40A48"/>
    <w:rsid w:val="00F45B48"/>
    <w:rsid w:val="00F77B7D"/>
    <w:rsid w:val="00F9394E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568D1"/>
  <w15:docId w15:val="{CABF1DBC-CD82-477D-BA37-82870CEA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AD4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59"/>
    <w:rsid w:val="0000163F"/>
    <w:pPr>
      <w:spacing w:after="200" w:line="276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0163F"/>
    <w:pPr>
      <w:spacing w:before="120" w:after="0" w:line="240" w:lineRule="auto"/>
      <w:jc w:val="both"/>
    </w:pPr>
    <w:rPr>
      <w:rFonts w:ascii=".VnTime" w:eastAsia="SimSun" w:hAnsi=".VnTime" w:cs="Times New Roman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0163F"/>
    <w:rPr>
      <w:rFonts w:ascii=".VnTime" w:eastAsia="SimSun" w:hAnsi=".VnTime" w:cs="Times New Roman"/>
      <w:sz w:val="26"/>
      <w:szCs w:val="26"/>
      <w:lang w:val="x-none" w:eastAsia="x-none"/>
    </w:rPr>
  </w:style>
  <w:style w:type="paragraph" w:styleId="NormalWeb">
    <w:name w:val="Normal (Web)"/>
    <w:basedOn w:val="Normal"/>
    <w:rsid w:val="00F939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F541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F541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3F541C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Quang Long</cp:lastModifiedBy>
  <cp:revision>74</cp:revision>
  <cp:lastPrinted>2024-08-27T08:48:00Z</cp:lastPrinted>
  <dcterms:created xsi:type="dcterms:W3CDTF">2024-09-19T03:46:00Z</dcterms:created>
  <dcterms:modified xsi:type="dcterms:W3CDTF">2025-08-22T02:43:00Z</dcterms:modified>
</cp:coreProperties>
</file>